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D3" w:rsidRDefault="00BC079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-308610</wp:posOffset>
            </wp:positionV>
            <wp:extent cx="1717040" cy="43180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-346710</wp:posOffset>
            </wp:positionV>
            <wp:extent cx="2362989" cy="51816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</w:t>
      </w:r>
    </w:p>
    <w:p w:rsidR="009B18D3" w:rsidRDefault="009B18D3">
      <w:pPr>
        <w:widowControl w:val="0"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9B18D3" w:rsidRDefault="00BC079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Сообщение</w:t>
      </w:r>
    </w:p>
    <w:p w:rsidR="009B18D3" w:rsidRDefault="00D06B9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о проведении внеочередного общего собрания</w:t>
      </w:r>
    </w:p>
    <w:p w:rsidR="009B18D3" w:rsidRDefault="00BC0796" w:rsidP="00C6560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собственников помещений в многоквартирном доме по адресу:</w:t>
      </w:r>
    </w:p>
    <w:p w:rsidR="00180C57" w:rsidRPr="001458E2" w:rsidRDefault="00180C57" w:rsidP="00180C57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458E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Московская область, муниципальный округ Истра, село Рождествено, </w:t>
      </w:r>
    </w:p>
    <w:p w:rsidR="009B18D3" w:rsidRDefault="00180C57" w:rsidP="00180C57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58E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Рождественский бульвар, дом № 2</w:t>
      </w:r>
    </w:p>
    <w:p w:rsidR="009B18D3" w:rsidRDefault="009B18D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9B18D3" w:rsidRDefault="00BC079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Уважаемый собственник!</w:t>
      </w:r>
    </w:p>
    <w:p w:rsidR="009B18D3" w:rsidRDefault="009B18D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9B18D3" w:rsidRPr="003C0312" w:rsidRDefault="00BC0796" w:rsidP="003C0312">
      <w:pPr>
        <w:shd w:val="clear" w:color="auto" w:fill="FFFFFF"/>
        <w:spacing w:after="24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5603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Просим Вас принять участие в общем собрании собственников помещений в многоквартирном доме по адресу: </w:t>
      </w:r>
      <w:r w:rsidR="003C0312" w:rsidRPr="003C0312">
        <w:rPr>
          <w:rFonts w:ascii="Times New Roman" w:eastAsia="Times New Roman" w:hAnsi="Times New Roman" w:cs="Times New Roman"/>
          <w:sz w:val="26"/>
          <w:szCs w:val="26"/>
        </w:rPr>
        <w:t xml:space="preserve">Московская область, муниципальный </w:t>
      </w:r>
      <w:r w:rsidR="003C0312">
        <w:rPr>
          <w:rFonts w:ascii="Times New Roman" w:eastAsia="Times New Roman" w:hAnsi="Times New Roman" w:cs="Times New Roman"/>
          <w:sz w:val="26"/>
          <w:szCs w:val="26"/>
        </w:rPr>
        <w:t xml:space="preserve">округ Истра, село Рождествено, </w:t>
      </w:r>
      <w:r w:rsidR="003C0312" w:rsidRPr="003C0312">
        <w:rPr>
          <w:rFonts w:ascii="Times New Roman" w:eastAsia="Times New Roman" w:hAnsi="Times New Roman" w:cs="Times New Roman"/>
          <w:sz w:val="26"/>
          <w:szCs w:val="26"/>
        </w:rPr>
        <w:t>Рождественский бульвар, дом № 2</w:t>
      </w:r>
    </w:p>
    <w:p w:rsidR="009B18D3" w:rsidRDefault="009B18D3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9B18D3" w:rsidRDefault="00BC0796">
      <w:pPr>
        <w:widowControl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Дата и время начала голосования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«</w:t>
      </w:r>
      <w:r w:rsidR="00A6763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18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» </w:t>
      </w:r>
      <w:r w:rsidR="00367295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апреля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2025 года</w:t>
      </w:r>
      <w:r>
        <w:rPr>
          <w:rFonts w:ascii="Times New Roman" w:eastAsia="Arial" w:hAnsi="Times New Roman" w:cs="Times New Roman"/>
          <w:bCs/>
          <w:sz w:val="26"/>
          <w:szCs w:val="26"/>
          <w:vertAlign w:val="superscript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в </w:t>
      </w:r>
      <w:r w:rsidR="002E11B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00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час. </w:t>
      </w:r>
      <w:r w:rsidR="002E11B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00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мин.</w:t>
      </w:r>
    </w:p>
    <w:p w:rsidR="009B18D3" w:rsidRDefault="009B18D3">
      <w:pPr>
        <w:widowControl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9B18D3" w:rsidRDefault="00BC0796">
      <w:pPr>
        <w:widowControl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Дата и время окончания голосования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«</w:t>
      </w:r>
      <w:r w:rsidR="00A6763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16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» </w:t>
      </w:r>
      <w:r w:rsidR="00367295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июня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2025 года</w:t>
      </w:r>
      <w:r>
        <w:rPr>
          <w:rFonts w:ascii="Times New Roman" w:eastAsia="Arial" w:hAnsi="Times New Roman" w:cs="Times New Roman"/>
          <w:bCs/>
          <w:sz w:val="26"/>
          <w:szCs w:val="26"/>
          <w:vertAlign w:val="superscript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в </w:t>
      </w:r>
      <w:r w:rsidR="002E11B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23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час</w:t>
      </w:r>
      <w:r w:rsidR="002E11B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.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="002E11B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59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мин.</w:t>
      </w:r>
    </w:p>
    <w:p w:rsidR="009B18D3" w:rsidRDefault="002E11BD" w:rsidP="002E11BD">
      <w:pPr>
        <w:widowControl w:val="0"/>
        <w:tabs>
          <w:tab w:val="left" w:pos="7200"/>
        </w:tabs>
        <w:spacing w:before="60"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ab/>
      </w:r>
    </w:p>
    <w:p w:rsidR="009B18D3" w:rsidRDefault="00BC0796">
      <w:pPr>
        <w:widowControl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Форма проведения собрания: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Заочное голосование с использованием системы ГИС ЖКХ</w:t>
      </w:r>
    </w:p>
    <w:p w:rsidR="009B18D3" w:rsidRDefault="009B18D3">
      <w:pPr>
        <w:widowControl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9B18D3" w:rsidRDefault="00BC0796">
      <w:pPr>
        <w:spacing w:after="6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Повестка общего собрания:</w:t>
      </w:r>
    </w:p>
    <w:p w:rsidR="009B18D3" w:rsidRDefault="00BC0796">
      <w:pPr>
        <w:pStyle w:val="af1"/>
        <w:numPr>
          <w:ilvl w:val="0"/>
          <w:numId w:val="1"/>
        </w:numPr>
        <w:spacing w:after="6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Определение лиц, которые от имени собственников помещений в многоквартирном доме уполномочены на использование системы ГИС ЖКХ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собственников).</w:t>
      </w:r>
    </w:p>
    <w:p w:rsidR="009B18D3" w:rsidRDefault="00BC0796">
      <w:pPr>
        <w:pStyle w:val="af1"/>
        <w:numPr>
          <w:ilvl w:val="0"/>
          <w:numId w:val="1"/>
        </w:numPr>
        <w:spacing w:after="6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доме.</w:t>
      </w:r>
    </w:p>
    <w:p w:rsidR="009B18D3" w:rsidRDefault="00BC0796">
      <w:pPr>
        <w:pStyle w:val="af1"/>
        <w:numPr>
          <w:ilvl w:val="0"/>
          <w:numId w:val="1"/>
        </w:numPr>
        <w:spacing w:after="6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голосование.</w:t>
      </w:r>
    </w:p>
    <w:p w:rsidR="009B18D3" w:rsidRDefault="00BC0796">
      <w:pPr>
        <w:pStyle w:val="af1"/>
        <w:numPr>
          <w:ilvl w:val="0"/>
          <w:numId w:val="1"/>
        </w:numPr>
        <w:spacing w:after="6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</w:t>
      </w:r>
      <w:r w:rsidR="00D519A1">
        <w:rPr>
          <w:rFonts w:ascii="Times New Roman" w:eastAsia="Arial" w:hAnsi="Times New Roman" w:cs="Times New Roman"/>
          <w:sz w:val="26"/>
          <w:szCs w:val="26"/>
          <w:lang w:eastAsia="ar-SA"/>
        </w:rPr>
        <w:t>системы</w:t>
      </w:r>
      <w:r w:rsidR="00D519A1" w:rsidRPr="00D51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19A1">
        <w:rPr>
          <w:rFonts w:ascii="Times New Roman" w:eastAsia="Times New Roman" w:hAnsi="Times New Roman" w:cs="Times New Roman"/>
          <w:sz w:val="26"/>
          <w:szCs w:val="26"/>
        </w:rPr>
        <w:t>ГИС ЖКХ</w:t>
      </w:r>
      <w:r w:rsidR="00D519A1">
        <w:rPr>
          <w:rFonts w:ascii="Times New Roman" w:eastAsia="Arial" w:hAnsi="Times New Roman" w:cs="Times New Roman"/>
          <w:sz w:val="26"/>
          <w:szCs w:val="26"/>
          <w:lang w:eastAsia="ar-SA"/>
        </w:rPr>
        <w:t>.</w:t>
      </w:r>
    </w:p>
    <w:p w:rsidR="009B18D3" w:rsidRPr="00D06B9D" w:rsidRDefault="00462656">
      <w:pPr>
        <w:pStyle w:val="af1"/>
        <w:numPr>
          <w:ilvl w:val="0"/>
          <w:numId w:val="1"/>
        </w:numPr>
        <w:spacing w:after="6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Проведение последующих общих собраний собственников помещений в многоквартирном доме </w:t>
      </w:r>
      <w:r w:rsidR="000A4387">
        <w:rPr>
          <w:rFonts w:ascii="Times New Roman" w:eastAsia="Times New Roman" w:hAnsi="Times New Roman" w:cs="Times New Roman"/>
          <w:sz w:val="26"/>
          <w:szCs w:val="26"/>
        </w:rPr>
        <w:t>в форме заочного голосования в электронном виде с и</w:t>
      </w:r>
      <w:r w:rsidR="00BC0796">
        <w:rPr>
          <w:rFonts w:ascii="Times New Roman" w:eastAsia="Times New Roman" w:hAnsi="Times New Roman" w:cs="Times New Roman"/>
          <w:sz w:val="26"/>
          <w:szCs w:val="26"/>
        </w:rPr>
        <w:t>спользование</w:t>
      </w:r>
      <w:r w:rsidR="000A4387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C0796">
        <w:rPr>
          <w:rFonts w:ascii="Times New Roman" w:eastAsia="Times New Roman" w:hAnsi="Times New Roman" w:cs="Times New Roman"/>
          <w:sz w:val="26"/>
          <w:szCs w:val="26"/>
        </w:rPr>
        <w:t xml:space="preserve"> системы ГИС ЖКХ.</w:t>
      </w:r>
    </w:p>
    <w:p w:rsidR="00D06B9D" w:rsidRPr="00D22CB0" w:rsidRDefault="00D06B9D">
      <w:pPr>
        <w:pStyle w:val="af1"/>
        <w:numPr>
          <w:ilvl w:val="0"/>
          <w:numId w:val="1"/>
        </w:numPr>
        <w:spacing w:after="6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B950CC">
        <w:rPr>
          <w:rFonts w:ascii="Times New Roman" w:eastAsia="Times New Roman" w:hAnsi="Times New Roman" w:cs="Times New Roman"/>
          <w:noProof/>
          <w:sz w:val="26"/>
          <w:szCs w:val="26"/>
        </w:rPr>
        <w:t>Утверждение размера платы за управление, содержание и ремонт общего имущества в многоквартирном доме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</w:p>
    <w:p w:rsidR="00D22CB0" w:rsidRDefault="00D22CB0">
      <w:pPr>
        <w:pStyle w:val="af1"/>
        <w:numPr>
          <w:ilvl w:val="0"/>
          <w:numId w:val="1"/>
        </w:numPr>
        <w:spacing w:after="6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Заключение собственниками помещений в многоквартирном доме</w:t>
      </w:r>
      <w:r w:rsidR="00605A03">
        <w:rPr>
          <w:rFonts w:ascii="Times New Roman" w:eastAsia="Times New Roman" w:hAnsi="Times New Roman" w:cs="Times New Roman"/>
          <w:sz w:val="26"/>
          <w:szCs w:val="26"/>
          <w:lang w:eastAsia="ar-SA"/>
        </w:rPr>
        <w:t>, действующими от своего имени,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прямого договора с ресурсоснабжающей организацией на предоставление собственникам помещений в многоквартирном доме коммунальной услуги «электроснабжение».</w:t>
      </w:r>
    </w:p>
    <w:p w:rsidR="009B18D3" w:rsidRDefault="009B18D3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9B18D3" w:rsidRDefault="00BC0796">
      <w:pPr>
        <w:widowControl w:val="0"/>
        <w:spacing w:before="60" w:after="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Инициатор общего собрания собственников: </w:t>
      </w:r>
      <w:r w:rsidR="00874DE4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у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>правляющая организация Общество с ограниченной ответственност</w:t>
      </w:r>
      <w:r w:rsidR="00AF0CF5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ью “Истра “Водоканал - Сервис” </w:t>
      </w:r>
      <w:r>
        <w:rPr>
          <w:rFonts w:ascii="Times New Roman" w:eastAsia="Times New Roman" w:hAnsi="Times New Roman" w:cs="Times New Roman"/>
          <w:sz w:val="26"/>
          <w:szCs w:val="26"/>
        </w:rPr>
        <w:t>(ОГРН 1115017002891, ИНН 5017092182)</w:t>
      </w:r>
      <w:r>
        <w:rPr>
          <w:rFonts w:ascii="Times New Roman" w:eastAsia="Arial" w:hAnsi="Times New Roman" w:cs="Times New Roman"/>
          <w:i/>
          <w:sz w:val="26"/>
          <w:szCs w:val="26"/>
          <w:lang w:eastAsia="ar-SA"/>
        </w:rPr>
        <w:t xml:space="preserve"> </w:t>
      </w:r>
    </w:p>
    <w:p w:rsidR="009B18D3" w:rsidRDefault="009B18D3">
      <w:pPr>
        <w:widowControl w:val="0"/>
        <w:spacing w:before="60" w:after="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ar-SA"/>
        </w:rPr>
      </w:pPr>
    </w:p>
    <w:p w:rsidR="009B18D3" w:rsidRDefault="00BC0796">
      <w:pPr>
        <w:widowControl w:val="0"/>
        <w:spacing w:before="60"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lastRenderedPageBreak/>
        <w:t>Проголосовать собственник может одним из способов:</w:t>
      </w:r>
    </w:p>
    <w:p w:rsidR="009B18D3" w:rsidRDefault="00BC0796">
      <w:pPr>
        <w:pStyle w:val="af1"/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в ГИС ЖКХ (</w:t>
      </w:r>
      <w:hyperlink r:id="rId9" w:history="1">
        <w:r>
          <w:rPr>
            <w:rStyle w:val="af8"/>
            <w:rFonts w:ascii="Times New Roman" w:eastAsia="Arial" w:hAnsi="Times New Roman" w:cs="Times New Roman"/>
            <w:bCs/>
            <w:sz w:val="26"/>
            <w:szCs w:val="26"/>
            <w:u w:val="none"/>
            <w:lang w:eastAsia="ar-SA"/>
          </w:rPr>
          <w:t>https://dom.gosuslugi.ru/</w:t>
        </w:r>
      </w:hyperlink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) в личном кабинете гражданина через раздел «Голосование по дому»;</w:t>
      </w:r>
    </w:p>
    <w:p w:rsidR="009B18D3" w:rsidRDefault="00BC0796">
      <w:pPr>
        <w:pStyle w:val="af1"/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Через мобильное приложение Госуслуги.Дом (</w:t>
      </w:r>
      <w:r>
        <w:rPr>
          <w:rFonts w:ascii="Times New Roman" w:eastAsia="Arial" w:hAnsi="Times New Roman" w:cs="Times New Roman"/>
          <w:bCs/>
          <w:sz w:val="26"/>
          <w:szCs w:val="26"/>
          <w:lang w:val="en-US" w:eastAsia="ar-SA"/>
        </w:rPr>
        <w:t>QR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-код для скачивания указан в верхнем левом углу);</w:t>
      </w:r>
    </w:p>
    <w:p w:rsidR="009B18D3" w:rsidRDefault="00BC0796">
      <w:pPr>
        <w:pStyle w:val="af1"/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</w:pP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заполнить и передать в место сбора бюллетень для голосования.</w:t>
      </w:r>
    </w:p>
    <w:p w:rsidR="009B18D3" w:rsidRDefault="009B18D3">
      <w:pPr>
        <w:widowControl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9B18D3" w:rsidRDefault="00BC07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Место (адрес) сбора бюллетеней собственников: </w:t>
      </w:r>
      <w:r w:rsidR="003C0312">
        <w:rPr>
          <w:rFonts w:ascii="Times New Roman" w:eastAsia="Times New Roman" w:hAnsi="Times New Roman" w:cs="Times New Roman"/>
          <w:sz w:val="26"/>
          <w:szCs w:val="26"/>
        </w:rPr>
        <w:t>Московская область, м.о. Истра, с. Рождествено, ул. Сиреневый б-р, стр.1А (</w:t>
      </w:r>
      <w:r>
        <w:rPr>
          <w:rFonts w:ascii="Times New Roman" w:eastAsia="Times New Roman" w:hAnsi="Times New Roman" w:cs="Times New Roman"/>
          <w:sz w:val="26"/>
          <w:szCs w:val="26"/>
        </w:rPr>
        <w:t>офис управляющей организации ООО «Истра Водоканал-Сервис»</w:t>
      </w:r>
      <w:r w:rsidR="00F46AA4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понедельник, вторник с 10:00 до </w:t>
      </w:r>
      <w:r w:rsidR="00F46AA4">
        <w:rPr>
          <w:rFonts w:ascii="Times New Roman" w:eastAsia="Times New Roman" w:hAnsi="Times New Roman" w:cs="Times New Roman"/>
          <w:sz w:val="26"/>
          <w:szCs w:val="26"/>
        </w:rPr>
        <w:t>18:00; четверг с 10:00 до 20:00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B18D3" w:rsidRDefault="00BC079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Окончание приема бюллетеней собственников</w:t>
      </w:r>
      <w:r w:rsidRPr="00367295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: </w:t>
      </w:r>
      <w:r w:rsidRPr="00367295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«</w:t>
      </w:r>
      <w:r w:rsidR="00A6763D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11</w:t>
      </w:r>
      <w:r w:rsidRPr="00367295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» </w:t>
      </w:r>
      <w:r w:rsidR="00367295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июня </w:t>
      </w:r>
      <w:r w:rsidRPr="00367295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2025 года до </w:t>
      </w:r>
      <w:r w:rsidR="00367295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1</w:t>
      </w:r>
      <w:r w:rsidR="00A6763D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7</w:t>
      </w:r>
      <w:r w:rsidRPr="00367295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 час. </w:t>
      </w:r>
      <w:r w:rsidR="00367295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00</w:t>
      </w:r>
      <w:r w:rsidRPr="00367295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 мин.</w:t>
      </w:r>
    </w:p>
    <w:p w:rsidR="00F46AA4" w:rsidRDefault="00F46AA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18D3" w:rsidRDefault="00BC079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Бюллетень для голосования можно получить по адресу: </w:t>
      </w:r>
    </w:p>
    <w:p w:rsidR="009B18D3" w:rsidRDefault="00F46A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Московская область, м.о. Истра, с. Рождествено, ул. Сиреневый б-р, стр.1А (офис управляющей организации ООО «Истра Водоканал-Сервис») понедельник, вторник с 10:00 до 18:00; четверг с 10:00 до 20:00</w:t>
      </w:r>
      <w:r w:rsidR="00BC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18D3" w:rsidRDefault="00BC079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Для голосования в бюллетене по вопросам повестки необходимо иметь при себе:</w:t>
      </w:r>
    </w:p>
    <w:p w:rsidR="009B18D3" w:rsidRDefault="00BC0796">
      <w:pPr>
        <w:pStyle w:val="af1"/>
        <w:numPr>
          <w:ilvl w:val="0"/>
          <w:numId w:val="3"/>
        </w:numPr>
        <w:spacing w:after="120" w:line="240" w:lineRule="auto"/>
        <w:ind w:left="709" w:hanging="34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собственникам помещений</w:t>
      </w:r>
      <w:r w:rsidR="00F86C0F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СНИЛС и документ, удостоверяющий личность, а также документ (или копию документа), подтверждающий право собственности на помещение (например, выписку из ЕГРН). </w:t>
      </w:r>
    </w:p>
    <w:p w:rsidR="009B18D3" w:rsidRDefault="00BC0796">
      <w:pPr>
        <w:pStyle w:val="af1"/>
        <w:numPr>
          <w:ilvl w:val="0"/>
          <w:numId w:val="3"/>
        </w:numPr>
        <w:spacing w:after="120" w:line="240" w:lineRule="auto"/>
        <w:ind w:left="709" w:hanging="34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представителям собственников помещений – СНИЛС и документ, удостоверяющий личность, документ (или копию), подтверждающий право собственности собственника на помещение, и документы, подтверждающие полномочия представлять собственника помещений участвовать в общем собрании и голосовать на нем (оригинал и копию доверенности). </w:t>
      </w:r>
    </w:p>
    <w:p w:rsidR="009B18D3" w:rsidRDefault="007F719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F7198">
        <w:rPr>
          <w:rFonts w:ascii="Times New Roman" w:eastAsia="Calibri" w:hAnsi="Times New Roman" w:cs="Times New Roman"/>
          <w:b/>
          <w:sz w:val="26"/>
          <w:szCs w:val="26"/>
        </w:rPr>
        <w:t>С информацией и материалами, необходимыми для принятия решения по вопросам повестки дня, Вы можете ознакомиться</w:t>
      </w:r>
      <w:r w:rsidR="00DB76CB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9B18D3" w:rsidRDefault="007F7198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719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 xml:space="preserve">на сайте </w:t>
      </w:r>
      <w:r w:rsidRPr="007F71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управляющей организации</w:t>
      </w:r>
      <w:r w:rsidRPr="007F719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 xml:space="preserve"> ООО «Истра Водоканал-Сервис» </w:t>
      </w:r>
      <w:hyperlink r:id="rId10" w:history="1">
        <w:r w:rsidRPr="007F7198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val="en-US" w:eastAsia="en-US"/>
          </w:rPr>
          <w:t>www</w:t>
        </w:r>
        <w:r w:rsidRPr="007F7198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eastAsia="en-US"/>
          </w:rPr>
          <w:t>.</w:t>
        </w:r>
        <w:r w:rsidRPr="007F7198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val="en-US" w:eastAsia="en-US"/>
          </w:rPr>
          <w:t>vodokanal</w:t>
        </w:r>
        <w:r w:rsidRPr="007F7198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eastAsia="en-US"/>
          </w:rPr>
          <w:t>-</w:t>
        </w:r>
        <w:r w:rsidRPr="007F7198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val="en-US" w:eastAsia="en-US"/>
          </w:rPr>
          <w:t>service</w:t>
        </w:r>
        <w:r w:rsidRPr="007F7198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eastAsia="en-US"/>
          </w:rPr>
          <w:t>.</w:t>
        </w:r>
        <w:r w:rsidRPr="007F7198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val="en-US" w:eastAsia="en-US"/>
          </w:rPr>
          <w:t>ru</w:t>
        </w:r>
      </w:hyperlink>
      <w:r w:rsidR="00BC079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B18D3" w:rsidRDefault="00BC0796">
      <w:pPr>
        <w:pStyle w:val="af1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личном кабинете гражданина ГИС ЖКХ (</w:t>
      </w:r>
      <w:hyperlink r:id="rId11" w:history="1">
        <w:r>
          <w:rPr>
            <w:rStyle w:val="af8"/>
            <w:rFonts w:ascii="Times New Roman" w:eastAsia="Arial" w:hAnsi="Times New Roman" w:cs="Times New Roman"/>
            <w:sz w:val="26"/>
            <w:szCs w:val="26"/>
            <w:u w:val="none"/>
            <w:lang w:eastAsia="ar-SA"/>
          </w:rPr>
          <w:t>https://dom.gosuslugi.ru/</w:t>
        </w:r>
      </w:hyperlink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разделе «Голосование по дому» во вкладке «Сообщение о проведении общего собрания»;</w:t>
      </w:r>
    </w:p>
    <w:p w:rsidR="009B18D3" w:rsidRDefault="00BC0796">
      <w:pPr>
        <w:pStyle w:val="af1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мобильном приложении Госуслуги.Дом</w:t>
      </w: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(</w:t>
      </w:r>
      <w:r>
        <w:rPr>
          <w:rFonts w:ascii="Times New Roman" w:eastAsia="Arial" w:hAnsi="Times New Roman" w:cs="Times New Roman"/>
          <w:bCs/>
          <w:sz w:val="26"/>
          <w:szCs w:val="26"/>
          <w:lang w:val="en-US" w:eastAsia="ar-SA"/>
        </w:rPr>
        <w:t>QR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-код для скачивания указан в верхнем левом углу)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9B18D3" w:rsidRDefault="009B18D3">
      <w:pPr>
        <w:pStyle w:val="af1"/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18D3" w:rsidRDefault="009B18D3">
      <w:pPr>
        <w:pStyle w:val="af1"/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ff1"/>
        <w:tblW w:w="9781" w:type="dxa"/>
        <w:tblInd w:w="709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1"/>
      </w:tblGrid>
      <w:tr w:rsidR="009B18D3">
        <w:tc>
          <w:tcPr>
            <w:tcW w:w="5670" w:type="dxa"/>
          </w:tcPr>
          <w:p w:rsidR="009B18D3" w:rsidRDefault="00A6763D">
            <w:pPr>
              <w:spacing w:before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  <w:bookmarkStart w:id="0" w:name="_GoBack"/>
            <w:bookmarkEnd w:id="0"/>
            <w:r w:rsidR="003672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апреля</w:t>
            </w:r>
            <w:r w:rsidR="00BC07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2025 г.</w:t>
            </w:r>
          </w:p>
          <w:p w:rsidR="009B18D3" w:rsidRDefault="009B18D3">
            <w:pPr>
              <w:pStyle w:val="af1"/>
              <w:spacing w:after="12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B18D3" w:rsidRDefault="009B18D3">
            <w:pPr>
              <w:tabs>
                <w:tab w:val="left" w:pos="4548"/>
              </w:tabs>
              <w:spacing w:before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18D3" w:rsidRDefault="009B18D3">
            <w:pPr>
              <w:pStyle w:val="af1"/>
              <w:tabs>
                <w:tab w:val="left" w:pos="4548"/>
              </w:tabs>
              <w:spacing w:after="120"/>
              <w:ind w:left="0" w:firstLine="23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9B18D3" w:rsidRDefault="009B18D3">
            <w:pPr>
              <w:pStyle w:val="af1"/>
              <w:tabs>
                <w:tab w:val="left" w:pos="4548"/>
              </w:tabs>
              <w:spacing w:after="12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B18D3" w:rsidRDefault="009B18D3">
      <w:pPr>
        <w:spacing w:after="12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sectPr w:rsidR="009B18D3" w:rsidSect="00DB76CB">
      <w:pgSz w:w="12240" w:h="15840"/>
      <w:pgMar w:top="1134" w:right="567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AB" w:rsidRDefault="007476AB">
      <w:pPr>
        <w:spacing w:after="0" w:line="240" w:lineRule="auto"/>
      </w:pPr>
      <w:r>
        <w:separator/>
      </w:r>
    </w:p>
  </w:endnote>
  <w:endnote w:type="continuationSeparator" w:id="0">
    <w:p w:rsidR="007476AB" w:rsidRDefault="0074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AB" w:rsidRDefault="007476AB">
      <w:pPr>
        <w:spacing w:after="0" w:line="240" w:lineRule="auto"/>
      </w:pPr>
      <w:r>
        <w:separator/>
      </w:r>
    </w:p>
  </w:footnote>
  <w:footnote w:type="continuationSeparator" w:id="0">
    <w:p w:rsidR="007476AB" w:rsidRDefault="00747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E35D1"/>
    <w:multiLevelType w:val="hybridMultilevel"/>
    <w:tmpl w:val="88EA0E0C"/>
    <w:lvl w:ilvl="0" w:tplc="352AD924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E696A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A9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C9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21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6C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41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0C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23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B586A"/>
    <w:multiLevelType w:val="hybridMultilevel"/>
    <w:tmpl w:val="3C1EBB28"/>
    <w:lvl w:ilvl="0" w:tplc="A4E6B65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474E7E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96E598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288181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284724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998E71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BB875F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854BA3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D8E92B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B8D0672"/>
    <w:multiLevelType w:val="hybridMultilevel"/>
    <w:tmpl w:val="075213A6"/>
    <w:lvl w:ilvl="0" w:tplc="22E04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405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4646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9AB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BAE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224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9E7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AA17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F5AF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09900F4"/>
    <w:multiLevelType w:val="hybridMultilevel"/>
    <w:tmpl w:val="9B5459AC"/>
    <w:lvl w:ilvl="0" w:tplc="76D67B4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A3C472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80728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36A93C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336E5A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28809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C18B1F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3DC18D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098630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C757AC6"/>
    <w:multiLevelType w:val="hybridMultilevel"/>
    <w:tmpl w:val="C838AD5C"/>
    <w:lvl w:ilvl="0" w:tplc="26609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7A8E80" w:tentative="1">
      <w:start w:val="1"/>
      <w:numFmt w:val="lowerLetter"/>
      <w:lvlText w:val="%2."/>
      <w:lvlJc w:val="left"/>
      <w:pPr>
        <w:ind w:left="1440" w:hanging="360"/>
      </w:pPr>
    </w:lvl>
    <w:lvl w:ilvl="2" w:tplc="2C400790" w:tentative="1">
      <w:start w:val="1"/>
      <w:numFmt w:val="lowerRoman"/>
      <w:lvlText w:val="%3."/>
      <w:lvlJc w:val="right"/>
      <w:pPr>
        <w:ind w:left="2160" w:hanging="180"/>
      </w:pPr>
    </w:lvl>
    <w:lvl w:ilvl="3" w:tplc="865E2CF4" w:tentative="1">
      <w:start w:val="1"/>
      <w:numFmt w:val="decimal"/>
      <w:lvlText w:val="%4."/>
      <w:lvlJc w:val="left"/>
      <w:pPr>
        <w:ind w:left="2880" w:hanging="360"/>
      </w:pPr>
    </w:lvl>
    <w:lvl w:ilvl="4" w:tplc="D6BA4330" w:tentative="1">
      <w:start w:val="1"/>
      <w:numFmt w:val="lowerLetter"/>
      <w:lvlText w:val="%5."/>
      <w:lvlJc w:val="left"/>
      <w:pPr>
        <w:ind w:left="3600" w:hanging="360"/>
      </w:pPr>
    </w:lvl>
    <w:lvl w:ilvl="5" w:tplc="EF1CA7B2" w:tentative="1">
      <w:start w:val="1"/>
      <w:numFmt w:val="lowerRoman"/>
      <w:lvlText w:val="%6."/>
      <w:lvlJc w:val="right"/>
      <w:pPr>
        <w:ind w:left="4320" w:hanging="180"/>
      </w:pPr>
    </w:lvl>
    <w:lvl w:ilvl="6" w:tplc="D3A4E7CE" w:tentative="1">
      <w:start w:val="1"/>
      <w:numFmt w:val="decimal"/>
      <w:lvlText w:val="%7."/>
      <w:lvlJc w:val="left"/>
      <w:pPr>
        <w:ind w:left="5040" w:hanging="360"/>
      </w:pPr>
    </w:lvl>
    <w:lvl w:ilvl="7" w:tplc="7D0CDA72" w:tentative="1">
      <w:start w:val="1"/>
      <w:numFmt w:val="lowerLetter"/>
      <w:lvlText w:val="%8."/>
      <w:lvlJc w:val="left"/>
      <w:pPr>
        <w:ind w:left="5760" w:hanging="360"/>
      </w:pPr>
    </w:lvl>
    <w:lvl w:ilvl="8" w:tplc="05E0AF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D3"/>
    <w:rsid w:val="000A4387"/>
    <w:rsid w:val="000D7AB6"/>
    <w:rsid w:val="000E009F"/>
    <w:rsid w:val="000F6308"/>
    <w:rsid w:val="001458E2"/>
    <w:rsid w:val="00180C57"/>
    <w:rsid w:val="0026318F"/>
    <w:rsid w:val="002A57DC"/>
    <w:rsid w:val="002E11BD"/>
    <w:rsid w:val="00302C5C"/>
    <w:rsid w:val="00330335"/>
    <w:rsid w:val="00357AFB"/>
    <w:rsid w:val="00367295"/>
    <w:rsid w:val="00374859"/>
    <w:rsid w:val="0039398C"/>
    <w:rsid w:val="003C0312"/>
    <w:rsid w:val="00402429"/>
    <w:rsid w:val="00462656"/>
    <w:rsid w:val="004E0688"/>
    <w:rsid w:val="00511C22"/>
    <w:rsid w:val="005B04A3"/>
    <w:rsid w:val="00605A03"/>
    <w:rsid w:val="0061096B"/>
    <w:rsid w:val="006A06C2"/>
    <w:rsid w:val="007476AB"/>
    <w:rsid w:val="007C6B8F"/>
    <w:rsid w:val="007F7198"/>
    <w:rsid w:val="00874DE4"/>
    <w:rsid w:val="0090779C"/>
    <w:rsid w:val="009B18D3"/>
    <w:rsid w:val="00A6763D"/>
    <w:rsid w:val="00AF0CF5"/>
    <w:rsid w:val="00B70E6D"/>
    <w:rsid w:val="00B96713"/>
    <w:rsid w:val="00BC0796"/>
    <w:rsid w:val="00C65603"/>
    <w:rsid w:val="00D06B9D"/>
    <w:rsid w:val="00D22CB0"/>
    <w:rsid w:val="00D519A1"/>
    <w:rsid w:val="00DB76CB"/>
    <w:rsid w:val="00DE54C5"/>
    <w:rsid w:val="00E36A72"/>
    <w:rsid w:val="00E50A83"/>
    <w:rsid w:val="00E738CA"/>
    <w:rsid w:val="00EC4D0D"/>
    <w:rsid w:val="00F31C31"/>
    <w:rsid w:val="00F46AA4"/>
    <w:rsid w:val="00F605E2"/>
    <w:rsid w:val="00F8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D8922-9985-49CA-AADB-CAD383C3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m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odokanal-servic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Smirnova</dc:creator>
  <cp:lastModifiedBy>Учетная запись Майкрософт</cp:lastModifiedBy>
  <cp:revision>14</cp:revision>
  <dcterms:created xsi:type="dcterms:W3CDTF">2025-02-13T08:17:00Z</dcterms:created>
  <dcterms:modified xsi:type="dcterms:W3CDTF">2025-03-31T11:59:00Z</dcterms:modified>
</cp:coreProperties>
</file>